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F22" w:rsidRDefault="005F4F9F" w:rsidP="00710F5C">
      <w:pPr>
        <w:jc w:val="right"/>
        <w:rPr>
          <w:rFonts w:asciiTheme="majorHAnsi" w:hAnsiTheme="majorHAnsi"/>
          <w:b/>
          <w:sz w:val="32"/>
          <w:lang w:val="en-GB"/>
        </w:rPr>
      </w:pPr>
      <w:r w:rsidRPr="009E2F22">
        <w:rPr>
          <w:rFonts w:asciiTheme="majorHAnsi" w:hAnsiTheme="majorHAnsi"/>
          <w:b/>
          <w:noProof/>
          <w:sz w:val="32"/>
          <w:lang w:val="en-GB" w:eastAsia="en-GB"/>
        </w:rPr>
        <w:drawing>
          <wp:anchor distT="0" distB="0" distL="114300" distR="114300" simplePos="0" relativeHeight="251659264" behindDoc="0" locked="0" layoutInCell="1" allowOverlap="1" wp14:anchorId="3CBACD31" wp14:editId="655EB461">
            <wp:simplePos x="0" y="0"/>
            <wp:positionH relativeFrom="column">
              <wp:posOffset>4640580</wp:posOffset>
            </wp:positionH>
            <wp:positionV relativeFrom="paragraph">
              <wp:posOffset>764540</wp:posOffset>
            </wp:positionV>
            <wp:extent cx="640945" cy="390590"/>
            <wp:effectExtent l="0" t="0" r="0" b="0"/>
            <wp:wrapSquare wrapText="bothSides"/>
            <wp:docPr id="6" name="Picture 0" descr="RIBAJ LOG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BAJ LOGO.tiff"/>
                    <pic:cNvPicPr/>
                  </pic:nvPicPr>
                  <pic:blipFill>
                    <a:blip r:embed="rId4" cstate="print">
                      <a:extLst>
                        <a:ext uri="{28A0092B-C50C-407E-A947-70E740481C1C}">
                          <a14:useLocalDpi xmlns:a14="http://schemas.microsoft.com/office/drawing/2010/main" val="0"/>
                        </a:ext>
                      </a:extLst>
                    </a:blip>
                    <a:stretch>
                      <a:fillRect/>
                    </a:stretch>
                  </pic:blipFill>
                  <pic:spPr>
                    <a:xfrm>
                      <a:off x="0" y="0"/>
                      <a:ext cx="640945" cy="390590"/>
                    </a:xfrm>
                    <a:prstGeom prst="rect">
                      <a:avLst/>
                    </a:prstGeom>
                  </pic:spPr>
                </pic:pic>
              </a:graphicData>
            </a:graphic>
          </wp:anchor>
        </w:drawing>
      </w:r>
      <w:r w:rsidR="00710F5C">
        <w:rPr>
          <w:rFonts w:asciiTheme="majorHAnsi" w:hAnsiTheme="majorHAnsi"/>
          <w:b/>
          <w:noProof/>
          <w:sz w:val="32"/>
          <w:lang w:val="en-GB" w:eastAsia="en-GB"/>
        </w:rPr>
        <w:drawing>
          <wp:anchor distT="0" distB="0" distL="114300" distR="114300" simplePos="0" relativeHeight="251658240" behindDoc="0" locked="0" layoutInCell="1" allowOverlap="1" wp14:anchorId="468DDBC8" wp14:editId="4B355D00">
            <wp:simplePos x="0" y="0"/>
            <wp:positionH relativeFrom="column">
              <wp:posOffset>-18415</wp:posOffset>
            </wp:positionH>
            <wp:positionV relativeFrom="paragraph">
              <wp:posOffset>-292100</wp:posOffset>
            </wp:positionV>
            <wp:extent cx="5504180" cy="1045210"/>
            <wp:effectExtent l="0" t="0" r="0" b="0"/>
            <wp:wrapTight wrapText="bothSides">
              <wp:wrapPolygon edited="0">
                <wp:start x="0" y="0"/>
                <wp:lineTo x="0" y="21259"/>
                <wp:lineTo x="21530" y="21259"/>
                <wp:lineTo x="21530" y="0"/>
                <wp:lineTo x="0" y="0"/>
              </wp:wrapPolygon>
            </wp:wrapTight>
            <wp:docPr id="2" name="Picture 3" descr="C:\Documents and Settings\fionag\My Documents\My Pictures\AF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fionag\My Documents\My Pictures\AFH.gif"/>
                    <pic:cNvPicPr>
                      <a:picLocks noChangeAspect="1" noChangeArrowheads="1"/>
                    </pic:cNvPicPr>
                  </pic:nvPicPr>
                  <pic:blipFill>
                    <a:blip r:embed="rId5"/>
                    <a:srcRect/>
                    <a:stretch>
                      <a:fillRect/>
                    </a:stretch>
                  </pic:blipFill>
                  <pic:spPr bwMode="auto">
                    <a:xfrm>
                      <a:off x="0" y="0"/>
                      <a:ext cx="5504180" cy="1045210"/>
                    </a:xfrm>
                    <a:prstGeom prst="rect">
                      <a:avLst/>
                    </a:prstGeom>
                    <a:noFill/>
                    <a:ln w="9525">
                      <a:noFill/>
                      <a:miter lim="800000"/>
                      <a:headEnd/>
                      <a:tailEnd/>
                    </a:ln>
                  </pic:spPr>
                </pic:pic>
              </a:graphicData>
            </a:graphic>
          </wp:anchor>
        </w:drawing>
      </w:r>
      <w:r w:rsidR="00545D1F" w:rsidRPr="00710F5C">
        <w:rPr>
          <w:rFonts w:asciiTheme="majorHAnsi" w:hAnsiTheme="majorHAnsi"/>
          <w:b/>
          <w:sz w:val="32"/>
          <w:lang w:val="en-GB"/>
        </w:rPr>
        <w:t>With</w:t>
      </w:r>
      <w:r w:rsidR="00710F5C" w:rsidRPr="00710F5C">
        <w:rPr>
          <w:rFonts w:asciiTheme="majorHAnsi" w:hAnsiTheme="majorHAnsi"/>
          <w:b/>
          <w:sz w:val="32"/>
          <w:lang w:val="en-GB"/>
        </w:rPr>
        <w:t xml:space="preserve"> media partner </w:t>
      </w:r>
    </w:p>
    <w:p w:rsidR="000147A3" w:rsidRPr="00423529" w:rsidRDefault="00710F5C">
      <w:pPr>
        <w:rPr>
          <w:rFonts w:asciiTheme="majorHAnsi" w:hAnsiTheme="majorHAnsi"/>
          <w:b/>
          <w:sz w:val="32"/>
          <w:lang w:val="en-GB"/>
        </w:rPr>
      </w:pPr>
      <w:bookmarkStart w:id="0" w:name="_GoBack"/>
      <w:bookmarkEnd w:id="0"/>
      <w:r w:rsidRPr="00710F5C">
        <w:rPr>
          <w:rFonts w:asciiTheme="majorHAnsi" w:hAnsiTheme="majorHAnsi"/>
          <w:b/>
          <w:sz w:val="32"/>
          <w:lang w:val="en-GB"/>
        </w:rPr>
        <w:t xml:space="preserve">The </w:t>
      </w:r>
      <w:r w:rsidR="005F4F9F">
        <w:rPr>
          <w:rFonts w:asciiTheme="majorHAnsi" w:hAnsiTheme="majorHAnsi"/>
          <w:b/>
          <w:sz w:val="32"/>
          <w:lang w:val="en-GB"/>
        </w:rPr>
        <w:t xml:space="preserve">Phil </w:t>
      </w:r>
      <w:proofErr w:type="spellStart"/>
      <w:r w:rsidR="005F4F9F">
        <w:rPr>
          <w:rFonts w:asciiTheme="majorHAnsi" w:hAnsiTheme="majorHAnsi"/>
          <w:b/>
          <w:sz w:val="32"/>
          <w:lang w:val="en-GB"/>
        </w:rPr>
        <w:t>Gusack</w:t>
      </w:r>
      <w:proofErr w:type="spellEnd"/>
      <w:r w:rsidR="005F4F9F">
        <w:rPr>
          <w:rFonts w:asciiTheme="majorHAnsi" w:hAnsiTheme="majorHAnsi"/>
          <w:b/>
          <w:sz w:val="32"/>
          <w:lang w:val="en-GB"/>
        </w:rPr>
        <w:t xml:space="preserve"> Writing</w:t>
      </w:r>
      <w:r w:rsidR="000147A3" w:rsidRPr="00710F5C">
        <w:rPr>
          <w:rFonts w:asciiTheme="majorHAnsi" w:hAnsiTheme="majorHAnsi"/>
          <w:b/>
          <w:sz w:val="32"/>
          <w:lang w:val="en-GB"/>
        </w:rPr>
        <w:t xml:space="preserve"> </w:t>
      </w:r>
      <w:r w:rsidR="00545D1F" w:rsidRPr="00710F5C">
        <w:rPr>
          <w:rFonts w:asciiTheme="majorHAnsi" w:hAnsiTheme="majorHAnsi"/>
          <w:b/>
          <w:sz w:val="32"/>
          <w:lang w:val="en-GB"/>
        </w:rPr>
        <w:t xml:space="preserve">Prize </w:t>
      </w:r>
      <w:r w:rsidR="00545D1F">
        <w:rPr>
          <w:rFonts w:asciiTheme="majorHAnsi" w:hAnsiTheme="majorHAnsi"/>
          <w:b/>
          <w:sz w:val="32"/>
          <w:lang w:val="en-GB"/>
        </w:rPr>
        <w:t>Registration</w:t>
      </w:r>
      <w:r>
        <w:rPr>
          <w:rFonts w:asciiTheme="majorHAnsi" w:hAnsiTheme="majorHAnsi"/>
          <w:b/>
          <w:sz w:val="32"/>
          <w:lang w:val="en-GB"/>
        </w:rPr>
        <w:t xml:space="preserve"> F</w:t>
      </w:r>
      <w:r w:rsidR="000147A3" w:rsidRPr="00710F5C">
        <w:rPr>
          <w:rFonts w:asciiTheme="majorHAnsi" w:hAnsiTheme="majorHAnsi"/>
          <w:b/>
          <w:sz w:val="32"/>
          <w:lang w:val="en-GB"/>
        </w:rPr>
        <w:t>orm</w:t>
      </w:r>
      <w:r>
        <w:rPr>
          <w:rFonts w:asciiTheme="majorHAnsi" w:hAnsiTheme="majorHAnsi"/>
          <w:b/>
          <w:sz w:val="32"/>
          <w:lang w:val="en-GB"/>
        </w:rPr>
        <w:t xml:space="preserve"> 201</w:t>
      </w:r>
      <w:r w:rsidR="005F4F9F">
        <w:rPr>
          <w:rFonts w:asciiTheme="majorHAnsi" w:hAnsiTheme="majorHAnsi"/>
          <w:b/>
          <w:sz w:val="32"/>
          <w:lang w:val="en-GB"/>
        </w:rPr>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665"/>
        <w:gridCol w:w="6835"/>
      </w:tblGrid>
      <w:tr w:rsidR="000147A3" w:rsidTr="00425D75">
        <w:trPr>
          <w:trHeight w:val="235"/>
        </w:trPr>
        <w:tc>
          <w:tcPr>
            <w:tcW w:w="1665" w:type="dxa"/>
            <w:tcBorders>
              <w:bottom w:val="single" w:sz="4" w:space="0" w:color="auto"/>
              <w:right w:val="single" w:sz="4" w:space="0" w:color="auto"/>
            </w:tcBorders>
          </w:tcPr>
          <w:p w:rsidR="000147A3" w:rsidRPr="00710F5C" w:rsidRDefault="000147A3" w:rsidP="000147A3">
            <w:pPr>
              <w:rPr>
                <w:rFonts w:asciiTheme="majorHAnsi" w:hAnsiTheme="majorHAnsi"/>
                <w:b/>
                <w:sz w:val="22"/>
                <w:lang w:val="en-GB"/>
              </w:rPr>
            </w:pPr>
            <w:r w:rsidRPr="00710F5C">
              <w:rPr>
                <w:rFonts w:asciiTheme="majorHAnsi" w:hAnsiTheme="majorHAnsi"/>
                <w:b/>
                <w:sz w:val="22"/>
                <w:lang w:val="en-GB"/>
              </w:rPr>
              <w:t xml:space="preserve">Name </w:t>
            </w:r>
          </w:p>
        </w:tc>
        <w:tc>
          <w:tcPr>
            <w:tcW w:w="6835" w:type="dxa"/>
            <w:tcBorders>
              <w:left w:val="single" w:sz="4" w:space="0" w:color="auto"/>
              <w:bottom w:val="single" w:sz="4" w:space="0" w:color="auto"/>
            </w:tcBorders>
          </w:tcPr>
          <w:p w:rsidR="000147A3" w:rsidRPr="00710F5C" w:rsidRDefault="000147A3">
            <w:pPr>
              <w:rPr>
                <w:rFonts w:asciiTheme="majorHAnsi" w:hAnsiTheme="majorHAnsi"/>
                <w:b/>
                <w:sz w:val="22"/>
                <w:lang w:val="en-GB"/>
              </w:rPr>
            </w:pPr>
          </w:p>
        </w:tc>
      </w:tr>
      <w:tr w:rsidR="000147A3" w:rsidTr="00425D75">
        <w:trPr>
          <w:trHeight w:val="457"/>
        </w:trPr>
        <w:tc>
          <w:tcPr>
            <w:tcW w:w="1665" w:type="dxa"/>
            <w:tcBorders>
              <w:top w:val="single" w:sz="4" w:space="0" w:color="auto"/>
              <w:bottom w:val="single" w:sz="4" w:space="0" w:color="auto"/>
              <w:right w:val="single" w:sz="4" w:space="0" w:color="auto"/>
            </w:tcBorders>
          </w:tcPr>
          <w:p w:rsidR="000147A3" w:rsidRPr="00710F5C" w:rsidRDefault="000147A3">
            <w:pPr>
              <w:rPr>
                <w:rFonts w:asciiTheme="majorHAnsi" w:hAnsiTheme="majorHAnsi"/>
                <w:b/>
                <w:sz w:val="22"/>
                <w:lang w:val="en-GB"/>
              </w:rPr>
            </w:pPr>
            <w:r w:rsidRPr="00710F5C">
              <w:rPr>
                <w:rFonts w:asciiTheme="majorHAnsi" w:hAnsiTheme="majorHAnsi"/>
                <w:b/>
                <w:sz w:val="22"/>
                <w:lang w:val="en-GB"/>
              </w:rPr>
              <w:t xml:space="preserve">Address </w:t>
            </w:r>
          </w:p>
        </w:tc>
        <w:tc>
          <w:tcPr>
            <w:tcW w:w="6835" w:type="dxa"/>
            <w:tcBorders>
              <w:top w:val="single" w:sz="4" w:space="0" w:color="auto"/>
              <w:left w:val="single" w:sz="4" w:space="0" w:color="auto"/>
              <w:bottom w:val="single" w:sz="4" w:space="0" w:color="auto"/>
            </w:tcBorders>
          </w:tcPr>
          <w:p w:rsidR="000147A3" w:rsidRPr="00710F5C" w:rsidRDefault="000147A3">
            <w:pPr>
              <w:rPr>
                <w:rFonts w:asciiTheme="majorHAnsi" w:hAnsiTheme="majorHAnsi"/>
                <w:b/>
                <w:sz w:val="22"/>
                <w:lang w:val="en-GB"/>
              </w:rPr>
            </w:pPr>
          </w:p>
          <w:p w:rsidR="000147A3" w:rsidRPr="00710F5C" w:rsidRDefault="000147A3">
            <w:pPr>
              <w:rPr>
                <w:rFonts w:asciiTheme="majorHAnsi" w:hAnsiTheme="majorHAnsi"/>
                <w:b/>
                <w:sz w:val="22"/>
                <w:lang w:val="en-GB"/>
              </w:rPr>
            </w:pPr>
          </w:p>
        </w:tc>
      </w:tr>
      <w:tr w:rsidR="000147A3" w:rsidTr="00425D75">
        <w:trPr>
          <w:trHeight w:val="235"/>
        </w:trPr>
        <w:tc>
          <w:tcPr>
            <w:tcW w:w="1665" w:type="dxa"/>
            <w:tcBorders>
              <w:top w:val="single" w:sz="4" w:space="0" w:color="auto"/>
              <w:bottom w:val="single" w:sz="4" w:space="0" w:color="auto"/>
              <w:right w:val="single" w:sz="4" w:space="0" w:color="auto"/>
            </w:tcBorders>
          </w:tcPr>
          <w:p w:rsidR="000147A3" w:rsidRPr="00710F5C" w:rsidRDefault="000147A3">
            <w:pPr>
              <w:rPr>
                <w:rFonts w:asciiTheme="majorHAnsi" w:hAnsiTheme="majorHAnsi"/>
                <w:b/>
                <w:sz w:val="22"/>
                <w:lang w:val="en-GB"/>
              </w:rPr>
            </w:pPr>
            <w:r w:rsidRPr="00710F5C">
              <w:rPr>
                <w:rFonts w:asciiTheme="majorHAnsi" w:hAnsiTheme="majorHAnsi"/>
                <w:b/>
                <w:sz w:val="22"/>
                <w:lang w:val="en-GB"/>
              </w:rPr>
              <w:t>City</w:t>
            </w:r>
          </w:p>
        </w:tc>
        <w:tc>
          <w:tcPr>
            <w:tcW w:w="6835" w:type="dxa"/>
            <w:tcBorders>
              <w:top w:val="single" w:sz="4" w:space="0" w:color="auto"/>
              <w:left w:val="single" w:sz="4" w:space="0" w:color="auto"/>
              <w:bottom w:val="single" w:sz="4" w:space="0" w:color="auto"/>
            </w:tcBorders>
          </w:tcPr>
          <w:p w:rsidR="000147A3" w:rsidRPr="00710F5C" w:rsidRDefault="000147A3">
            <w:pPr>
              <w:rPr>
                <w:rFonts w:asciiTheme="majorHAnsi" w:hAnsiTheme="majorHAnsi"/>
                <w:b/>
                <w:sz w:val="22"/>
                <w:lang w:val="en-GB"/>
              </w:rPr>
            </w:pPr>
          </w:p>
        </w:tc>
      </w:tr>
      <w:tr w:rsidR="000147A3" w:rsidTr="00425D75">
        <w:trPr>
          <w:trHeight w:val="222"/>
        </w:trPr>
        <w:tc>
          <w:tcPr>
            <w:tcW w:w="1665" w:type="dxa"/>
            <w:tcBorders>
              <w:top w:val="single" w:sz="4" w:space="0" w:color="auto"/>
              <w:bottom w:val="single" w:sz="4" w:space="0" w:color="auto"/>
              <w:right w:val="single" w:sz="4" w:space="0" w:color="auto"/>
            </w:tcBorders>
          </w:tcPr>
          <w:p w:rsidR="000147A3" w:rsidRPr="00710F5C" w:rsidRDefault="000147A3">
            <w:pPr>
              <w:rPr>
                <w:rFonts w:asciiTheme="majorHAnsi" w:hAnsiTheme="majorHAnsi"/>
                <w:b/>
                <w:sz w:val="22"/>
                <w:lang w:val="en-GB"/>
              </w:rPr>
            </w:pPr>
            <w:r w:rsidRPr="00710F5C">
              <w:rPr>
                <w:rFonts w:asciiTheme="majorHAnsi" w:hAnsiTheme="majorHAnsi"/>
                <w:b/>
                <w:sz w:val="22"/>
                <w:lang w:val="en-GB"/>
              </w:rPr>
              <w:t>Postcode</w:t>
            </w:r>
          </w:p>
        </w:tc>
        <w:tc>
          <w:tcPr>
            <w:tcW w:w="6835" w:type="dxa"/>
            <w:tcBorders>
              <w:top w:val="single" w:sz="4" w:space="0" w:color="auto"/>
              <w:left w:val="single" w:sz="4" w:space="0" w:color="auto"/>
              <w:bottom w:val="single" w:sz="4" w:space="0" w:color="auto"/>
            </w:tcBorders>
          </w:tcPr>
          <w:p w:rsidR="000147A3" w:rsidRPr="00710F5C" w:rsidRDefault="000147A3">
            <w:pPr>
              <w:rPr>
                <w:rFonts w:asciiTheme="majorHAnsi" w:hAnsiTheme="majorHAnsi"/>
                <w:b/>
                <w:sz w:val="22"/>
                <w:lang w:val="en-GB"/>
              </w:rPr>
            </w:pPr>
          </w:p>
        </w:tc>
      </w:tr>
      <w:tr w:rsidR="000147A3" w:rsidTr="00425D75">
        <w:trPr>
          <w:trHeight w:val="235"/>
        </w:trPr>
        <w:tc>
          <w:tcPr>
            <w:tcW w:w="1665" w:type="dxa"/>
            <w:tcBorders>
              <w:top w:val="single" w:sz="4" w:space="0" w:color="auto"/>
              <w:bottom w:val="single" w:sz="4" w:space="0" w:color="auto"/>
              <w:right w:val="single" w:sz="4" w:space="0" w:color="auto"/>
            </w:tcBorders>
          </w:tcPr>
          <w:p w:rsidR="000147A3" w:rsidRPr="00710F5C" w:rsidRDefault="000147A3">
            <w:pPr>
              <w:rPr>
                <w:rFonts w:asciiTheme="majorHAnsi" w:hAnsiTheme="majorHAnsi"/>
                <w:b/>
                <w:sz w:val="22"/>
                <w:lang w:val="en-GB"/>
              </w:rPr>
            </w:pPr>
            <w:r w:rsidRPr="00710F5C">
              <w:rPr>
                <w:rFonts w:asciiTheme="majorHAnsi" w:hAnsiTheme="majorHAnsi"/>
                <w:b/>
                <w:sz w:val="22"/>
                <w:lang w:val="en-GB"/>
              </w:rPr>
              <w:t>Email address</w:t>
            </w:r>
          </w:p>
        </w:tc>
        <w:tc>
          <w:tcPr>
            <w:tcW w:w="6835" w:type="dxa"/>
            <w:tcBorders>
              <w:top w:val="single" w:sz="4" w:space="0" w:color="auto"/>
              <w:left w:val="single" w:sz="4" w:space="0" w:color="auto"/>
              <w:bottom w:val="single" w:sz="4" w:space="0" w:color="auto"/>
            </w:tcBorders>
          </w:tcPr>
          <w:p w:rsidR="000147A3" w:rsidRPr="00710F5C" w:rsidRDefault="000147A3">
            <w:pPr>
              <w:rPr>
                <w:rFonts w:asciiTheme="majorHAnsi" w:hAnsiTheme="majorHAnsi"/>
                <w:b/>
                <w:sz w:val="22"/>
                <w:lang w:val="en-GB"/>
              </w:rPr>
            </w:pPr>
          </w:p>
        </w:tc>
      </w:tr>
      <w:tr w:rsidR="000147A3" w:rsidTr="00425D75">
        <w:trPr>
          <w:trHeight w:val="235"/>
        </w:trPr>
        <w:tc>
          <w:tcPr>
            <w:tcW w:w="1665" w:type="dxa"/>
            <w:tcBorders>
              <w:top w:val="single" w:sz="4" w:space="0" w:color="auto"/>
              <w:bottom w:val="single" w:sz="4" w:space="0" w:color="auto"/>
              <w:right w:val="single" w:sz="4" w:space="0" w:color="auto"/>
            </w:tcBorders>
          </w:tcPr>
          <w:p w:rsidR="000147A3" w:rsidRPr="00710F5C" w:rsidRDefault="000147A3">
            <w:pPr>
              <w:rPr>
                <w:rFonts w:asciiTheme="majorHAnsi" w:hAnsiTheme="majorHAnsi"/>
                <w:b/>
                <w:sz w:val="22"/>
                <w:lang w:val="en-GB"/>
              </w:rPr>
            </w:pPr>
            <w:r w:rsidRPr="00710F5C">
              <w:rPr>
                <w:rFonts w:asciiTheme="majorHAnsi" w:hAnsiTheme="majorHAnsi"/>
                <w:b/>
                <w:sz w:val="22"/>
                <w:lang w:val="en-GB"/>
              </w:rPr>
              <w:t xml:space="preserve">Phone </w:t>
            </w:r>
            <w:r w:rsidRPr="00710F5C">
              <w:rPr>
                <w:rFonts w:asciiTheme="majorHAnsi" w:hAnsiTheme="majorHAnsi"/>
                <w:sz w:val="22"/>
                <w:lang w:val="en-GB"/>
              </w:rPr>
              <w:t>mobile</w:t>
            </w:r>
          </w:p>
        </w:tc>
        <w:tc>
          <w:tcPr>
            <w:tcW w:w="6835" w:type="dxa"/>
            <w:tcBorders>
              <w:top w:val="single" w:sz="4" w:space="0" w:color="auto"/>
              <w:left w:val="single" w:sz="4" w:space="0" w:color="auto"/>
              <w:bottom w:val="single" w:sz="4" w:space="0" w:color="auto"/>
            </w:tcBorders>
          </w:tcPr>
          <w:p w:rsidR="000147A3" w:rsidRPr="00710F5C" w:rsidRDefault="000147A3">
            <w:pPr>
              <w:rPr>
                <w:rFonts w:asciiTheme="majorHAnsi" w:hAnsiTheme="majorHAnsi"/>
                <w:b/>
                <w:sz w:val="22"/>
                <w:lang w:val="en-GB"/>
              </w:rPr>
            </w:pPr>
          </w:p>
        </w:tc>
      </w:tr>
      <w:tr w:rsidR="000147A3" w:rsidTr="00425D75">
        <w:trPr>
          <w:trHeight w:val="222"/>
        </w:trPr>
        <w:tc>
          <w:tcPr>
            <w:tcW w:w="1665" w:type="dxa"/>
            <w:tcBorders>
              <w:top w:val="single" w:sz="4" w:space="0" w:color="auto"/>
              <w:right w:val="single" w:sz="4" w:space="0" w:color="auto"/>
            </w:tcBorders>
          </w:tcPr>
          <w:p w:rsidR="000147A3" w:rsidRPr="00710F5C" w:rsidRDefault="000147A3">
            <w:pPr>
              <w:rPr>
                <w:rFonts w:asciiTheme="majorHAnsi" w:hAnsiTheme="majorHAnsi"/>
                <w:b/>
                <w:sz w:val="22"/>
                <w:lang w:val="en-GB"/>
              </w:rPr>
            </w:pPr>
            <w:r w:rsidRPr="00710F5C">
              <w:rPr>
                <w:rFonts w:asciiTheme="majorHAnsi" w:hAnsiTheme="majorHAnsi"/>
                <w:b/>
                <w:sz w:val="22"/>
                <w:lang w:val="en-GB"/>
              </w:rPr>
              <w:t>Phone</w:t>
            </w:r>
            <w:r w:rsidR="00710F5C" w:rsidRPr="00710F5C">
              <w:rPr>
                <w:rFonts w:asciiTheme="majorHAnsi" w:hAnsiTheme="majorHAnsi"/>
                <w:b/>
                <w:sz w:val="22"/>
                <w:lang w:val="en-GB"/>
              </w:rPr>
              <w:t xml:space="preserve"> </w:t>
            </w:r>
            <w:r w:rsidR="00710F5C" w:rsidRPr="00710F5C">
              <w:rPr>
                <w:rFonts w:asciiTheme="majorHAnsi" w:hAnsiTheme="majorHAnsi"/>
                <w:sz w:val="22"/>
                <w:lang w:val="en-GB"/>
              </w:rPr>
              <w:t>other</w:t>
            </w:r>
          </w:p>
        </w:tc>
        <w:tc>
          <w:tcPr>
            <w:tcW w:w="6835" w:type="dxa"/>
            <w:tcBorders>
              <w:top w:val="single" w:sz="4" w:space="0" w:color="auto"/>
              <w:left w:val="single" w:sz="4" w:space="0" w:color="auto"/>
            </w:tcBorders>
          </w:tcPr>
          <w:p w:rsidR="000147A3" w:rsidRPr="00710F5C" w:rsidRDefault="000147A3">
            <w:pPr>
              <w:rPr>
                <w:rFonts w:asciiTheme="majorHAnsi" w:hAnsiTheme="majorHAnsi"/>
                <w:b/>
                <w:sz w:val="22"/>
                <w:lang w:val="en-GB"/>
              </w:rPr>
            </w:pPr>
          </w:p>
        </w:tc>
      </w:tr>
      <w:tr w:rsidR="00710F5C" w:rsidTr="00425D75">
        <w:trPr>
          <w:trHeight w:val="470"/>
        </w:trPr>
        <w:tc>
          <w:tcPr>
            <w:tcW w:w="1665" w:type="dxa"/>
            <w:tcBorders>
              <w:top w:val="single" w:sz="4" w:space="0" w:color="auto"/>
              <w:right w:val="single" w:sz="4" w:space="0" w:color="auto"/>
            </w:tcBorders>
          </w:tcPr>
          <w:p w:rsidR="00710F5C" w:rsidRPr="00710F5C" w:rsidRDefault="00710F5C">
            <w:pPr>
              <w:rPr>
                <w:rFonts w:asciiTheme="majorHAnsi" w:hAnsiTheme="majorHAnsi"/>
                <w:b/>
                <w:sz w:val="22"/>
                <w:lang w:val="en-GB"/>
              </w:rPr>
            </w:pPr>
            <w:r>
              <w:rPr>
                <w:rFonts w:asciiTheme="majorHAnsi" w:hAnsiTheme="majorHAnsi"/>
                <w:b/>
                <w:sz w:val="22"/>
                <w:lang w:val="en-GB"/>
              </w:rPr>
              <w:t>Title of Essay</w:t>
            </w:r>
          </w:p>
        </w:tc>
        <w:tc>
          <w:tcPr>
            <w:tcW w:w="6835" w:type="dxa"/>
            <w:tcBorders>
              <w:top w:val="single" w:sz="4" w:space="0" w:color="auto"/>
              <w:left w:val="single" w:sz="4" w:space="0" w:color="auto"/>
            </w:tcBorders>
          </w:tcPr>
          <w:p w:rsidR="00710F5C" w:rsidRDefault="00710F5C">
            <w:pPr>
              <w:rPr>
                <w:rFonts w:asciiTheme="majorHAnsi" w:hAnsiTheme="majorHAnsi"/>
                <w:b/>
                <w:sz w:val="22"/>
                <w:lang w:val="en-GB"/>
              </w:rPr>
            </w:pPr>
          </w:p>
          <w:p w:rsidR="005F4F9F" w:rsidRPr="00710F5C" w:rsidRDefault="005F4F9F">
            <w:pPr>
              <w:rPr>
                <w:rFonts w:asciiTheme="majorHAnsi" w:hAnsiTheme="majorHAnsi"/>
                <w:b/>
                <w:sz w:val="22"/>
                <w:lang w:val="en-GB"/>
              </w:rPr>
            </w:pPr>
          </w:p>
        </w:tc>
      </w:tr>
      <w:tr w:rsidR="000147A3" w:rsidTr="00425D75">
        <w:trPr>
          <w:trHeight w:val="2337"/>
        </w:trPr>
        <w:tc>
          <w:tcPr>
            <w:tcW w:w="1665" w:type="dxa"/>
          </w:tcPr>
          <w:p w:rsidR="000147A3" w:rsidRPr="00710F5C" w:rsidRDefault="000147A3">
            <w:pPr>
              <w:rPr>
                <w:rFonts w:asciiTheme="majorHAnsi" w:hAnsiTheme="majorHAnsi"/>
                <w:b/>
                <w:sz w:val="22"/>
                <w:lang w:val="en-GB"/>
              </w:rPr>
            </w:pPr>
            <w:r w:rsidRPr="00710F5C">
              <w:rPr>
                <w:rFonts w:asciiTheme="majorHAnsi" w:hAnsiTheme="majorHAnsi"/>
                <w:b/>
                <w:sz w:val="22"/>
                <w:lang w:val="en-GB"/>
              </w:rPr>
              <w:t>The Brief</w:t>
            </w:r>
          </w:p>
        </w:tc>
        <w:tc>
          <w:tcPr>
            <w:tcW w:w="6835" w:type="dxa"/>
          </w:tcPr>
          <w:p w:rsidR="005F4F9F" w:rsidRPr="005F4F9F" w:rsidRDefault="005F4F9F" w:rsidP="005F4F9F">
            <w:pPr>
              <w:rPr>
                <w:rFonts w:asciiTheme="majorHAnsi" w:hAnsiTheme="majorHAnsi"/>
                <w:sz w:val="22"/>
                <w:szCs w:val="20"/>
                <w:lang w:val="en-GB"/>
              </w:rPr>
            </w:pPr>
            <w:r w:rsidRPr="005F4F9F">
              <w:rPr>
                <w:rFonts w:asciiTheme="majorHAnsi" w:hAnsiTheme="majorHAnsi"/>
                <w:sz w:val="22"/>
                <w:szCs w:val="20"/>
                <w:lang w:val="en-GB"/>
              </w:rPr>
              <w:t>The written submission must relate to the architecture of health. The topic should explore a fresh and provocative perspective that addresses the context of the architecture of health. It should demonstrate how good design for health can and should happen without the essay being a survey, a descriptive process or a building study. Participants will be asked to register and submit a written piece which has not been previously published. It can be fantastical, critical, and in the form of a blog, story, critique, polemic etc. Illustrations that help to explain the text will be accepted. There is an upper word limit of 2000 words.</w:t>
            </w:r>
          </w:p>
          <w:p w:rsidR="000147A3" w:rsidRPr="00710F5C" w:rsidRDefault="000147A3">
            <w:pPr>
              <w:rPr>
                <w:rFonts w:asciiTheme="majorHAnsi" w:hAnsiTheme="majorHAnsi"/>
                <w:b/>
                <w:sz w:val="22"/>
                <w:lang w:val="en-GB"/>
              </w:rPr>
            </w:pPr>
          </w:p>
        </w:tc>
      </w:tr>
      <w:tr w:rsidR="000147A3" w:rsidTr="00425D75">
        <w:trPr>
          <w:trHeight w:val="1684"/>
        </w:trPr>
        <w:tc>
          <w:tcPr>
            <w:tcW w:w="1665" w:type="dxa"/>
          </w:tcPr>
          <w:p w:rsidR="000147A3" w:rsidRPr="00710F5C" w:rsidRDefault="000147A3" w:rsidP="000147A3">
            <w:pPr>
              <w:widowControl w:val="0"/>
              <w:autoSpaceDE w:val="0"/>
              <w:autoSpaceDN w:val="0"/>
              <w:adjustRightInd w:val="0"/>
              <w:spacing w:after="300"/>
              <w:rPr>
                <w:rFonts w:asciiTheme="majorHAnsi" w:hAnsiTheme="majorHAnsi" w:cs="Arial"/>
                <w:b/>
                <w:bCs/>
                <w:sz w:val="22"/>
                <w:szCs w:val="28"/>
              </w:rPr>
            </w:pPr>
            <w:r w:rsidRPr="00710F5C">
              <w:rPr>
                <w:rFonts w:asciiTheme="majorHAnsi" w:hAnsiTheme="majorHAnsi" w:cs="Arial"/>
                <w:b/>
                <w:bCs/>
                <w:sz w:val="22"/>
                <w:szCs w:val="28"/>
              </w:rPr>
              <w:t>The prize</w:t>
            </w:r>
          </w:p>
        </w:tc>
        <w:tc>
          <w:tcPr>
            <w:tcW w:w="6835" w:type="dxa"/>
          </w:tcPr>
          <w:p w:rsidR="005F4F9F" w:rsidRPr="005F4F9F" w:rsidRDefault="005F4F9F" w:rsidP="005F4F9F">
            <w:pPr>
              <w:widowControl w:val="0"/>
              <w:autoSpaceDE w:val="0"/>
              <w:autoSpaceDN w:val="0"/>
              <w:adjustRightInd w:val="0"/>
              <w:spacing w:after="300"/>
              <w:rPr>
                <w:rFonts w:asciiTheme="majorHAnsi" w:hAnsiTheme="majorHAnsi"/>
                <w:sz w:val="22"/>
                <w:szCs w:val="20"/>
                <w:lang w:val="en-GB"/>
              </w:rPr>
            </w:pPr>
            <w:r w:rsidRPr="005F4F9F">
              <w:rPr>
                <w:rFonts w:asciiTheme="majorHAnsi" w:hAnsiTheme="majorHAnsi"/>
                <w:sz w:val="22"/>
                <w:szCs w:val="20"/>
                <w:lang w:val="en-GB"/>
              </w:rPr>
              <w:t xml:space="preserve">The prize for the winner will be £500 and the written piece will be published in the RIBA Journal.  The prize will be awarded at the </w:t>
            </w:r>
            <w:proofErr w:type="spellStart"/>
            <w:r w:rsidRPr="005F4F9F">
              <w:rPr>
                <w:rFonts w:asciiTheme="majorHAnsi" w:hAnsiTheme="majorHAnsi"/>
                <w:sz w:val="22"/>
                <w:szCs w:val="20"/>
                <w:lang w:val="en-GB"/>
              </w:rPr>
              <w:t>AfH</w:t>
            </w:r>
            <w:proofErr w:type="spellEnd"/>
            <w:r w:rsidRPr="005F4F9F">
              <w:rPr>
                <w:rFonts w:asciiTheme="majorHAnsi" w:hAnsiTheme="majorHAnsi"/>
                <w:sz w:val="22"/>
                <w:szCs w:val="20"/>
                <w:lang w:val="en-GB"/>
              </w:rPr>
              <w:t xml:space="preserve"> Annual General Meeting in February 2016.</w:t>
            </w:r>
          </w:p>
          <w:p w:rsidR="000147A3" w:rsidRPr="005F4F9F" w:rsidRDefault="005F4F9F" w:rsidP="000147A3">
            <w:pPr>
              <w:widowControl w:val="0"/>
              <w:autoSpaceDE w:val="0"/>
              <w:autoSpaceDN w:val="0"/>
              <w:adjustRightInd w:val="0"/>
              <w:spacing w:after="300"/>
              <w:rPr>
                <w:rFonts w:asciiTheme="majorHAnsi" w:hAnsiTheme="majorHAnsi"/>
                <w:sz w:val="22"/>
                <w:szCs w:val="20"/>
                <w:lang w:val="en-GB"/>
              </w:rPr>
            </w:pPr>
            <w:r w:rsidRPr="005F4F9F">
              <w:rPr>
                <w:rFonts w:asciiTheme="majorHAnsi" w:hAnsiTheme="majorHAnsi"/>
                <w:sz w:val="22"/>
                <w:szCs w:val="20"/>
                <w:lang w:val="en-GB"/>
              </w:rPr>
              <w:t xml:space="preserve">All shortlisted submissions will be published on the </w:t>
            </w:r>
            <w:proofErr w:type="spellStart"/>
            <w:r w:rsidRPr="005F4F9F">
              <w:rPr>
                <w:rFonts w:asciiTheme="majorHAnsi" w:hAnsiTheme="majorHAnsi"/>
                <w:sz w:val="22"/>
                <w:szCs w:val="20"/>
                <w:lang w:val="en-GB"/>
              </w:rPr>
              <w:t>AfH</w:t>
            </w:r>
            <w:proofErr w:type="spellEnd"/>
            <w:r w:rsidRPr="005F4F9F">
              <w:rPr>
                <w:rFonts w:asciiTheme="majorHAnsi" w:hAnsiTheme="majorHAnsi"/>
                <w:sz w:val="22"/>
                <w:szCs w:val="20"/>
                <w:lang w:val="en-GB"/>
              </w:rPr>
              <w:t xml:space="preserve"> website after the winner has been announced. </w:t>
            </w:r>
          </w:p>
        </w:tc>
      </w:tr>
      <w:tr w:rsidR="000147A3" w:rsidTr="00425D75">
        <w:trPr>
          <w:trHeight w:val="2807"/>
        </w:trPr>
        <w:tc>
          <w:tcPr>
            <w:tcW w:w="1665" w:type="dxa"/>
          </w:tcPr>
          <w:p w:rsidR="000147A3" w:rsidRPr="00710F5C" w:rsidRDefault="000147A3" w:rsidP="000147A3">
            <w:pPr>
              <w:widowControl w:val="0"/>
              <w:autoSpaceDE w:val="0"/>
              <w:autoSpaceDN w:val="0"/>
              <w:adjustRightInd w:val="0"/>
              <w:spacing w:after="300"/>
              <w:rPr>
                <w:rFonts w:asciiTheme="majorHAnsi" w:hAnsiTheme="majorHAnsi" w:cs="Arial"/>
                <w:b/>
                <w:bCs/>
                <w:sz w:val="22"/>
                <w:szCs w:val="28"/>
              </w:rPr>
            </w:pPr>
            <w:r w:rsidRPr="00710F5C">
              <w:rPr>
                <w:rFonts w:asciiTheme="majorHAnsi" w:hAnsiTheme="majorHAnsi" w:cs="Arial"/>
                <w:b/>
                <w:bCs/>
                <w:sz w:val="22"/>
                <w:szCs w:val="28"/>
              </w:rPr>
              <w:t>Terms and conditions</w:t>
            </w:r>
          </w:p>
          <w:p w:rsidR="000147A3" w:rsidRPr="00710F5C" w:rsidRDefault="000147A3">
            <w:pPr>
              <w:rPr>
                <w:rFonts w:asciiTheme="majorHAnsi" w:hAnsiTheme="majorHAnsi"/>
                <w:b/>
                <w:sz w:val="22"/>
                <w:lang w:val="en-GB"/>
              </w:rPr>
            </w:pPr>
          </w:p>
        </w:tc>
        <w:tc>
          <w:tcPr>
            <w:tcW w:w="6835" w:type="dxa"/>
          </w:tcPr>
          <w:p w:rsidR="005F4F9F" w:rsidRDefault="005F4F9F" w:rsidP="005F4F9F">
            <w:pPr>
              <w:rPr>
                <w:rFonts w:asciiTheme="majorHAnsi" w:hAnsiTheme="majorHAnsi" w:cs="Arial"/>
                <w:sz w:val="22"/>
                <w:szCs w:val="26"/>
                <w:lang w:val="en-GB"/>
              </w:rPr>
            </w:pPr>
            <w:r w:rsidRPr="005F4F9F">
              <w:rPr>
                <w:rFonts w:asciiTheme="majorHAnsi" w:hAnsiTheme="majorHAnsi" w:cs="Arial"/>
                <w:sz w:val="22"/>
                <w:szCs w:val="26"/>
                <w:lang w:val="en-GB"/>
              </w:rPr>
              <w:t>Entries should not exceed 2,000 words and must be emailed no later than 5</w:t>
            </w:r>
            <w:r w:rsidRPr="005F4F9F">
              <w:rPr>
                <w:rFonts w:asciiTheme="majorHAnsi" w:hAnsiTheme="majorHAnsi" w:cs="Arial"/>
                <w:sz w:val="22"/>
                <w:szCs w:val="26"/>
                <w:vertAlign w:val="superscript"/>
                <w:lang w:val="en-GB"/>
              </w:rPr>
              <w:t>TH</w:t>
            </w:r>
            <w:r w:rsidRPr="005F4F9F">
              <w:rPr>
                <w:rFonts w:asciiTheme="majorHAnsi" w:hAnsiTheme="majorHAnsi" w:cs="Arial"/>
                <w:sz w:val="22"/>
                <w:szCs w:val="26"/>
                <w:lang w:val="en-GB"/>
              </w:rPr>
              <w:t xml:space="preserve"> November 2015 to </w:t>
            </w:r>
            <w:hyperlink r:id="rId6" w:history="1">
              <w:r w:rsidRPr="005F4F9F">
                <w:rPr>
                  <w:rStyle w:val="Hyperlink"/>
                  <w:rFonts w:asciiTheme="majorHAnsi" w:hAnsiTheme="majorHAnsi" w:cs="Arial"/>
                  <w:sz w:val="22"/>
                  <w:szCs w:val="26"/>
                  <w:lang w:val="en-GB"/>
                </w:rPr>
                <w:t>essayprize@architectsforhealth.com</w:t>
              </w:r>
            </w:hyperlink>
            <w:r w:rsidRPr="005F4F9F">
              <w:rPr>
                <w:rFonts w:asciiTheme="majorHAnsi" w:hAnsiTheme="majorHAnsi" w:cs="Arial"/>
                <w:sz w:val="22"/>
                <w:szCs w:val="26"/>
                <w:lang w:val="en-GB"/>
              </w:rPr>
              <w:t xml:space="preserve">. </w:t>
            </w:r>
          </w:p>
          <w:p w:rsidR="005F4F9F" w:rsidRPr="005F4F9F" w:rsidRDefault="005F4F9F" w:rsidP="005F4F9F">
            <w:pPr>
              <w:rPr>
                <w:rFonts w:asciiTheme="majorHAnsi" w:hAnsiTheme="majorHAnsi" w:cs="Arial"/>
                <w:sz w:val="22"/>
                <w:szCs w:val="26"/>
                <w:lang w:val="en-GB"/>
              </w:rPr>
            </w:pPr>
            <w:r w:rsidRPr="005F4F9F">
              <w:rPr>
                <w:rFonts w:asciiTheme="majorHAnsi" w:hAnsiTheme="majorHAnsi" w:cs="Arial"/>
                <w:sz w:val="22"/>
                <w:szCs w:val="26"/>
                <w:lang w:val="en-GB"/>
              </w:rPr>
              <w:t xml:space="preserve"> </w:t>
            </w:r>
          </w:p>
          <w:p w:rsidR="005F4F9F" w:rsidRDefault="005F4F9F" w:rsidP="005F4F9F">
            <w:pPr>
              <w:rPr>
                <w:rFonts w:asciiTheme="majorHAnsi" w:hAnsiTheme="majorHAnsi" w:cs="Arial"/>
                <w:sz w:val="22"/>
                <w:szCs w:val="26"/>
                <w:lang w:val="en-GB"/>
              </w:rPr>
            </w:pPr>
            <w:r w:rsidRPr="005F4F9F">
              <w:rPr>
                <w:rFonts w:asciiTheme="majorHAnsi" w:hAnsiTheme="majorHAnsi" w:cs="Arial"/>
                <w:sz w:val="22"/>
                <w:szCs w:val="26"/>
                <w:lang w:val="en-GB"/>
              </w:rPr>
              <w:t xml:space="preserve">People of all ages are invited to submit and the essays should be wholly the work of the person submitting them. The decision of the judges will be final. </w:t>
            </w:r>
          </w:p>
          <w:p w:rsidR="005F4F9F" w:rsidRPr="005F4F9F" w:rsidRDefault="005F4F9F" w:rsidP="005F4F9F">
            <w:pPr>
              <w:rPr>
                <w:rFonts w:asciiTheme="majorHAnsi" w:hAnsiTheme="majorHAnsi" w:cs="Arial"/>
                <w:sz w:val="22"/>
                <w:szCs w:val="26"/>
                <w:lang w:val="en-GB"/>
              </w:rPr>
            </w:pPr>
          </w:p>
          <w:p w:rsidR="005F4F9F" w:rsidRPr="005F4F9F" w:rsidRDefault="005F4F9F" w:rsidP="005F4F9F">
            <w:pPr>
              <w:rPr>
                <w:rFonts w:asciiTheme="majorHAnsi" w:hAnsiTheme="majorHAnsi" w:cs="Arial"/>
                <w:sz w:val="22"/>
                <w:szCs w:val="26"/>
                <w:lang w:val="en-GB"/>
              </w:rPr>
            </w:pPr>
            <w:r w:rsidRPr="005F4F9F">
              <w:rPr>
                <w:rFonts w:asciiTheme="majorHAnsi" w:hAnsiTheme="majorHAnsi" w:cs="Arial"/>
                <w:sz w:val="22"/>
                <w:szCs w:val="26"/>
                <w:lang w:val="en-GB"/>
              </w:rPr>
              <w:t xml:space="preserve">The submissions must be anonymous with names and titles clearly marked only on the registration forms to help identify the contact. The judges are looking for fresh ideas and not descriptions; writing about one’s own building design projects is strongly discouraged. </w:t>
            </w:r>
          </w:p>
          <w:p w:rsidR="000147A3" w:rsidRPr="00710F5C" w:rsidRDefault="000147A3">
            <w:pPr>
              <w:rPr>
                <w:rFonts w:asciiTheme="majorHAnsi" w:hAnsiTheme="majorHAnsi"/>
                <w:b/>
                <w:sz w:val="22"/>
                <w:lang w:val="en-GB"/>
              </w:rPr>
            </w:pPr>
          </w:p>
        </w:tc>
      </w:tr>
      <w:tr w:rsidR="00710F5C" w:rsidTr="00425D75">
        <w:trPr>
          <w:trHeight w:val="235"/>
        </w:trPr>
        <w:tc>
          <w:tcPr>
            <w:tcW w:w="1665" w:type="dxa"/>
          </w:tcPr>
          <w:p w:rsidR="00710F5C" w:rsidRPr="00710F5C" w:rsidRDefault="00710F5C">
            <w:pPr>
              <w:rPr>
                <w:rFonts w:asciiTheme="majorHAnsi" w:hAnsiTheme="majorHAnsi"/>
                <w:b/>
                <w:sz w:val="22"/>
                <w:lang w:val="en-GB"/>
              </w:rPr>
            </w:pPr>
            <w:r w:rsidRPr="00710F5C">
              <w:rPr>
                <w:rFonts w:asciiTheme="majorHAnsi" w:hAnsiTheme="majorHAnsi"/>
                <w:b/>
                <w:sz w:val="22"/>
                <w:lang w:val="en-GB"/>
              </w:rPr>
              <w:t>Submission</w:t>
            </w:r>
          </w:p>
        </w:tc>
        <w:tc>
          <w:tcPr>
            <w:tcW w:w="6835" w:type="dxa"/>
          </w:tcPr>
          <w:p w:rsidR="00710F5C" w:rsidRPr="00710F5C" w:rsidRDefault="00710F5C">
            <w:pPr>
              <w:rPr>
                <w:rFonts w:asciiTheme="majorHAnsi" w:hAnsiTheme="majorHAnsi"/>
                <w:sz w:val="22"/>
                <w:lang w:val="en-GB"/>
              </w:rPr>
            </w:pPr>
            <w:r w:rsidRPr="00710F5C">
              <w:rPr>
                <w:rFonts w:asciiTheme="majorHAnsi" w:hAnsiTheme="majorHAnsi"/>
                <w:sz w:val="22"/>
                <w:lang w:val="en-GB"/>
              </w:rPr>
              <w:t xml:space="preserve">Your entry must be submitted in digital format. </w:t>
            </w:r>
          </w:p>
        </w:tc>
      </w:tr>
      <w:tr w:rsidR="00710F5C" w:rsidTr="00425D75">
        <w:trPr>
          <w:trHeight w:val="235"/>
        </w:trPr>
        <w:tc>
          <w:tcPr>
            <w:tcW w:w="1665" w:type="dxa"/>
          </w:tcPr>
          <w:p w:rsidR="00710F5C" w:rsidRPr="00710F5C" w:rsidRDefault="00710F5C">
            <w:pPr>
              <w:rPr>
                <w:rFonts w:asciiTheme="majorHAnsi" w:hAnsiTheme="majorHAnsi"/>
                <w:b/>
                <w:sz w:val="22"/>
                <w:lang w:val="en-GB"/>
              </w:rPr>
            </w:pPr>
            <w:r w:rsidRPr="00710F5C">
              <w:rPr>
                <w:rFonts w:asciiTheme="majorHAnsi" w:hAnsiTheme="majorHAnsi"/>
                <w:b/>
                <w:sz w:val="22"/>
                <w:lang w:val="en-GB"/>
              </w:rPr>
              <w:t>Deadline</w:t>
            </w:r>
          </w:p>
        </w:tc>
        <w:tc>
          <w:tcPr>
            <w:tcW w:w="6835" w:type="dxa"/>
          </w:tcPr>
          <w:p w:rsidR="00710F5C" w:rsidRPr="00710F5C" w:rsidRDefault="005F4F9F" w:rsidP="005F4F9F">
            <w:pPr>
              <w:rPr>
                <w:rFonts w:asciiTheme="majorHAnsi" w:hAnsiTheme="majorHAnsi"/>
                <w:b/>
                <w:sz w:val="22"/>
                <w:lang w:val="en-GB"/>
              </w:rPr>
            </w:pPr>
            <w:r>
              <w:rPr>
                <w:rFonts w:asciiTheme="majorHAnsi" w:hAnsiTheme="majorHAnsi"/>
                <w:b/>
                <w:sz w:val="22"/>
                <w:lang w:val="en-GB"/>
              </w:rPr>
              <w:t xml:space="preserve">5 November 2015. </w:t>
            </w:r>
            <w:r w:rsidR="00425D75" w:rsidRPr="00710F5C">
              <w:rPr>
                <w:rFonts w:asciiTheme="majorHAnsi" w:hAnsiTheme="majorHAnsi"/>
                <w:b/>
                <w:sz w:val="22"/>
                <w:lang w:val="en-GB"/>
              </w:rPr>
              <w:t>Please send this completed form with your entry.</w:t>
            </w:r>
          </w:p>
        </w:tc>
      </w:tr>
    </w:tbl>
    <w:p w:rsidR="000147A3" w:rsidRPr="00C01BF3" w:rsidRDefault="000147A3" w:rsidP="00C01BF3">
      <w:pPr>
        <w:rPr>
          <w:rFonts w:asciiTheme="majorHAnsi" w:hAnsiTheme="majorHAnsi"/>
          <w:lang w:val="en-GB"/>
        </w:rPr>
      </w:pPr>
    </w:p>
    <w:sectPr w:rsidR="000147A3" w:rsidRPr="00C01BF3" w:rsidSect="009E2F22">
      <w:pgSz w:w="11900" w:h="16840"/>
      <w:pgMar w:top="1361" w:right="1797" w:bottom="1191" w:left="179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Setting w:name="compatibilityMode" w:uri="http://schemas.microsoft.com/office/word" w:val="12"/>
  </w:compat>
  <w:rsids>
    <w:rsidRoot w:val="000147A3"/>
    <w:rsid w:val="000147A3"/>
    <w:rsid w:val="001811E4"/>
    <w:rsid w:val="003C0417"/>
    <w:rsid w:val="00423529"/>
    <w:rsid w:val="00425D75"/>
    <w:rsid w:val="00545D1F"/>
    <w:rsid w:val="005F4F9F"/>
    <w:rsid w:val="00710F5C"/>
    <w:rsid w:val="009E2F22"/>
    <w:rsid w:val="00AF2201"/>
    <w:rsid w:val="00C01BF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4ADBA3-A9CB-48D8-8B4F-60E8DF244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C4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47A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F4F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ssayprize@architectsforhealth.com" TargetMode="External"/><Relationship Id="rId5" Type="http://schemas.openxmlformats.org/officeDocument/2006/relationships/image" Target="media/image2.png"/><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Francis</dc:creator>
  <cp:keywords/>
  <cp:lastModifiedBy>Helen Young</cp:lastModifiedBy>
  <cp:revision>4</cp:revision>
  <cp:lastPrinted>2014-03-06T11:04:00Z</cp:lastPrinted>
  <dcterms:created xsi:type="dcterms:W3CDTF">2015-07-22T12:09:00Z</dcterms:created>
  <dcterms:modified xsi:type="dcterms:W3CDTF">2015-07-22T12:24:00Z</dcterms:modified>
</cp:coreProperties>
</file>